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9C2EE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01 квітня </w:t>
            </w:r>
            <w:bookmarkStart w:id="0" w:name="_GoBack"/>
            <w:bookmarkEnd w:id="0"/>
            <w:r w:rsidR="00101CCC">
              <w:rPr>
                <w:sz w:val="28"/>
                <w:szCs w:val="28"/>
                <w:lang w:eastAsia="uk-UA"/>
              </w:rPr>
              <w:t>2024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9C2EE2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149</w:t>
            </w:r>
          </w:p>
        </w:tc>
      </w:tr>
    </w:tbl>
    <w:p w:rsidR="002278A8" w:rsidRPr="003274F0" w:rsidRDefault="00101CCC" w:rsidP="009869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53472" w:rsidRPr="00425713" w:rsidRDefault="00453472" w:rsidP="00453472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50530E">
        <w:rPr>
          <w:b/>
          <w:i/>
        </w:rPr>
        <w:t>скасування довіреності</w:t>
      </w:r>
      <w:r>
        <w:rPr>
          <w:b/>
          <w:i/>
        </w:rPr>
        <w:t xml:space="preserve"> </w:t>
      </w:r>
    </w:p>
    <w:p w:rsidR="00453472" w:rsidRPr="00425713" w:rsidRDefault="00453472" w:rsidP="00453472">
      <w:pPr>
        <w:ind w:firstLine="567"/>
        <w:jc w:val="both"/>
        <w:rPr>
          <w:sz w:val="28"/>
          <w:szCs w:val="28"/>
        </w:rPr>
      </w:pPr>
    </w:p>
    <w:p w:rsidR="00B63668" w:rsidRPr="00453472" w:rsidRDefault="00101CCC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B40A2D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</w:t>
      </w:r>
      <w:r w:rsidRPr="00B761F6">
        <w:rPr>
          <w:sz w:val="28"/>
          <w:szCs w:val="28"/>
        </w:rPr>
        <w:t>до статей 6, 41 Закону України «Про м</w:t>
      </w:r>
      <w:r>
        <w:rPr>
          <w:sz w:val="28"/>
          <w:szCs w:val="28"/>
        </w:rPr>
        <w:t xml:space="preserve">ісцеві державні адміністрації», </w:t>
      </w:r>
      <w:r w:rsidR="00453472">
        <w:rPr>
          <w:color w:val="000000"/>
          <w:sz w:val="28"/>
          <w:szCs w:val="28"/>
        </w:rPr>
        <w:t xml:space="preserve">частини </w:t>
      </w:r>
      <w:r w:rsidR="00453472" w:rsidRPr="00B1600E">
        <w:rPr>
          <w:color w:val="000000"/>
          <w:sz w:val="28"/>
          <w:szCs w:val="28"/>
        </w:rPr>
        <w:t>першої</w:t>
      </w:r>
      <w:r w:rsidR="00620D00">
        <w:rPr>
          <w:color w:val="000000"/>
          <w:sz w:val="28"/>
          <w:szCs w:val="28"/>
        </w:rPr>
        <w:t xml:space="preserve"> статті 249</w:t>
      </w:r>
      <w:r w:rsidR="00453472">
        <w:rPr>
          <w:color w:val="000000"/>
          <w:sz w:val="28"/>
          <w:szCs w:val="28"/>
        </w:rPr>
        <w:t xml:space="preserve"> Цивільного кодексу України</w:t>
      </w:r>
    </w:p>
    <w:p w:rsidR="00101CCC" w:rsidRPr="000D3231" w:rsidRDefault="00101CCC" w:rsidP="00101CCC">
      <w:pPr>
        <w:shd w:val="clear" w:color="auto" w:fill="FFFFFF"/>
        <w:ind w:firstLine="567"/>
        <w:jc w:val="both"/>
        <w:rPr>
          <w:sz w:val="10"/>
          <w:szCs w:val="28"/>
        </w:rPr>
      </w:pPr>
    </w:p>
    <w:p w:rsidR="00101CCC" w:rsidRDefault="00101CCC" w:rsidP="00101CCC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н </w:t>
      </w:r>
      <w:r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Pr="00ED27AC">
        <w:rPr>
          <w:b/>
          <w:spacing w:val="20"/>
          <w:sz w:val="28"/>
          <w:szCs w:val="28"/>
          <w:lang w:val="uk-UA"/>
        </w:rPr>
        <w:t>к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Pr="00ED27AC">
        <w:rPr>
          <w:b/>
          <w:spacing w:val="20"/>
          <w:sz w:val="28"/>
          <w:szCs w:val="28"/>
          <w:lang w:val="uk-UA"/>
        </w:rPr>
        <w:t>з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Pr="00ED27AC">
        <w:rPr>
          <w:b/>
          <w:spacing w:val="20"/>
          <w:sz w:val="28"/>
          <w:szCs w:val="28"/>
          <w:lang w:val="uk-UA"/>
        </w:rPr>
        <w:t>у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Pr="00ED27AC">
        <w:rPr>
          <w:b/>
          <w:spacing w:val="20"/>
          <w:sz w:val="28"/>
          <w:szCs w:val="28"/>
          <w:lang w:val="uk-UA"/>
        </w:rPr>
        <w:t>ю:</w:t>
      </w:r>
    </w:p>
    <w:p w:rsidR="00101CCC" w:rsidRPr="000D3231" w:rsidRDefault="00101CCC" w:rsidP="00101CCC">
      <w:pPr>
        <w:pStyle w:val="a3"/>
        <w:spacing w:before="0" w:beforeAutospacing="0" w:after="0" w:afterAutospacing="0"/>
        <w:jc w:val="both"/>
        <w:rPr>
          <w:b/>
          <w:spacing w:val="20"/>
          <w:sz w:val="10"/>
          <w:szCs w:val="28"/>
          <w:lang w:val="uk-UA"/>
        </w:rPr>
      </w:pPr>
    </w:p>
    <w:p w:rsidR="00453472" w:rsidRDefault="00101CCC" w:rsidP="00101CCC">
      <w:pPr>
        <w:tabs>
          <w:tab w:val="left" w:pos="993"/>
        </w:tabs>
        <w:suppressAutoHyphens w:val="0"/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скасувати з 01</w:t>
      </w:r>
      <w:r w:rsidR="00487B3B" w:rsidRPr="00487B3B">
        <w:rPr>
          <w:sz w:val="28"/>
          <w:szCs w:val="28"/>
        </w:rPr>
        <w:t xml:space="preserve"> </w:t>
      </w:r>
      <w:r w:rsidR="00487B3B">
        <w:rPr>
          <w:sz w:val="28"/>
          <w:szCs w:val="28"/>
        </w:rPr>
        <w:t>квітня</w:t>
      </w:r>
      <w:r w:rsidR="00487B3B" w:rsidRPr="00487B3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487B3B" w:rsidRPr="00487B3B">
        <w:rPr>
          <w:sz w:val="28"/>
          <w:szCs w:val="28"/>
        </w:rPr>
        <w:t xml:space="preserve"> року </w:t>
      </w:r>
      <w:r>
        <w:rPr>
          <w:sz w:val="28"/>
          <w:szCs w:val="28"/>
        </w:rPr>
        <w:t>довіреність № 05-09/08</w:t>
      </w:r>
      <w:r w:rsidR="00453472" w:rsidRPr="002278A8">
        <w:rPr>
          <w:sz w:val="28"/>
          <w:szCs w:val="28"/>
        </w:rPr>
        <w:t xml:space="preserve"> від 0</w:t>
      </w:r>
      <w:r>
        <w:rPr>
          <w:sz w:val="28"/>
          <w:szCs w:val="28"/>
        </w:rPr>
        <w:t>1</w:t>
      </w:r>
      <w:r w:rsidR="002278A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278A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453472" w:rsidRPr="002278A8">
        <w:rPr>
          <w:sz w:val="28"/>
          <w:szCs w:val="28"/>
        </w:rPr>
        <w:t>,</w:t>
      </w:r>
      <w:r w:rsidR="001F71A9" w:rsidRPr="002278A8">
        <w:rPr>
          <w:sz w:val="28"/>
          <w:szCs w:val="28"/>
        </w:rPr>
        <w:t xml:space="preserve"> </w:t>
      </w:r>
      <w:r w:rsidR="00453472" w:rsidRPr="002278A8">
        <w:rPr>
          <w:sz w:val="28"/>
          <w:szCs w:val="28"/>
        </w:rPr>
        <w:t>видан</w:t>
      </w:r>
      <w:r w:rsidR="001F71A9" w:rsidRPr="002278A8">
        <w:rPr>
          <w:sz w:val="28"/>
          <w:szCs w:val="28"/>
        </w:rPr>
        <w:t>у</w:t>
      </w:r>
      <w:r w:rsidR="00487B3B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 Юлії</w:t>
      </w:r>
      <w:r w:rsidRPr="00101CCC">
        <w:rPr>
          <w:sz w:val="28"/>
          <w:szCs w:val="28"/>
        </w:rPr>
        <w:t xml:space="preserve"> Володимирівн</w:t>
      </w:r>
      <w:r>
        <w:rPr>
          <w:sz w:val="28"/>
          <w:szCs w:val="28"/>
        </w:rPr>
        <w:t>і</w:t>
      </w:r>
      <w:r w:rsidR="00453472" w:rsidRPr="002278A8">
        <w:rPr>
          <w:sz w:val="28"/>
          <w:szCs w:val="28"/>
        </w:rPr>
        <w:t xml:space="preserve">, </w:t>
      </w:r>
      <w:r w:rsidR="00487B3B">
        <w:rPr>
          <w:sz w:val="28"/>
          <w:szCs w:val="28"/>
        </w:rPr>
        <w:t>начальнику</w:t>
      </w:r>
      <w:r w:rsidR="00453472" w:rsidRPr="002278A8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>юридичного забезпечення</w:t>
      </w:r>
      <w:r w:rsidR="00487B3B"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 </w:t>
      </w:r>
      <w:r>
        <w:rPr>
          <w:sz w:val="28"/>
          <w:szCs w:val="28"/>
        </w:rPr>
        <w:t>на представництво інтересів</w:t>
      </w:r>
      <w:r w:rsidRPr="00101CCC">
        <w:rPr>
          <w:sz w:val="28"/>
          <w:szCs w:val="28"/>
        </w:rPr>
        <w:t xml:space="preserve"> Управління як потерпілого у кримінал</w:t>
      </w:r>
      <w:r>
        <w:rPr>
          <w:sz w:val="28"/>
          <w:szCs w:val="28"/>
        </w:rPr>
        <w:t>ьному провадженні, користуючись</w:t>
      </w:r>
      <w:r w:rsidRPr="00101CCC">
        <w:rPr>
          <w:sz w:val="28"/>
          <w:szCs w:val="28"/>
        </w:rPr>
        <w:t xml:space="preserve"> усіма правами представника потерпілого у кримінальному провадженні</w:t>
      </w:r>
      <w:r w:rsidR="00453472" w:rsidRPr="002278A8">
        <w:rPr>
          <w:sz w:val="28"/>
          <w:szCs w:val="28"/>
        </w:rPr>
        <w:t>.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101CCC" w:rsidRPr="00492D5E" w:rsidRDefault="00101CCC" w:rsidP="00101CCC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 w:rsidRPr="00620F26">
        <w:rPr>
          <w:sz w:val="28"/>
          <w:szCs w:val="28"/>
        </w:rPr>
        <w:t>ачальник</w:t>
      </w:r>
      <w:proofErr w:type="spellEnd"/>
      <w:r w:rsidRPr="00620F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ru-RU"/>
        </w:rPr>
        <w:t xml:space="preserve">        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E24ED" w:rsidRDefault="006E24E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1F71A9" w:rsidRDefault="001F71A9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6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101CCC"/>
    <w:rsid w:val="0010615C"/>
    <w:rsid w:val="001E68B3"/>
    <w:rsid w:val="001F5540"/>
    <w:rsid w:val="001F71A9"/>
    <w:rsid w:val="00202640"/>
    <w:rsid w:val="002278A8"/>
    <w:rsid w:val="003567E3"/>
    <w:rsid w:val="003C201E"/>
    <w:rsid w:val="00453472"/>
    <w:rsid w:val="004567F2"/>
    <w:rsid w:val="00472602"/>
    <w:rsid w:val="00487B3B"/>
    <w:rsid w:val="0049402D"/>
    <w:rsid w:val="0050530E"/>
    <w:rsid w:val="005B0C1E"/>
    <w:rsid w:val="005B662C"/>
    <w:rsid w:val="00620D00"/>
    <w:rsid w:val="00620F26"/>
    <w:rsid w:val="006E24ED"/>
    <w:rsid w:val="0070130C"/>
    <w:rsid w:val="00763CA3"/>
    <w:rsid w:val="007A15BA"/>
    <w:rsid w:val="0098697D"/>
    <w:rsid w:val="009B107F"/>
    <w:rsid w:val="009C2EE2"/>
    <w:rsid w:val="00AD2CCF"/>
    <w:rsid w:val="00AD5D21"/>
    <w:rsid w:val="00B63668"/>
    <w:rsid w:val="00C3169B"/>
    <w:rsid w:val="00C4464B"/>
    <w:rsid w:val="00C72157"/>
    <w:rsid w:val="00D02E48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EB25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101CCC"/>
    <w:pPr>
      <w:suppressAutoHyphens w:val="0"/>
      <w:ind w:left="993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Kadri_UKB</cp:lastModifiedBy>
  <cp:revision>2</cp:revision>
  <cp:lastPrinted>2021-05-05T06:01:00Z</cp:lastPrinted>
  <dcterms:created xsi:type="dcterms:W3CDTF">2024-04-04T08:25:00Z</dcterms:created>
  <dcterms:modified xsi:type="dcterms:W3CDTF">2024-04-04T08:25:00Z</dcterms:modified>
</cp:coreProperties>
</file>